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9A" w:rsidRDefault="00142D9A" w:rsidP="00142D9A">
      <w:pPr>
        <w:spacing w:line="360" w:lineRule="auto"/>
        <w:jc w:val="both"/>
        <w:rPr>
          <w:rFonts w:eastAsia="Calibri" w:cstheme="minorHAnsi"/>
          <w:shd w:val="clear" w:color="auto" w:fill="FFFFFF"/>
        </w:rPr>
      </w:pPr>
      <w:r>
        <w:rPr>
          <w:rFonts w:eastAsia="Calibri" w:cstheme="minorHAnsi"/>
          <w:shd w:val="clear" w:color="auto" w:fill="FFFFFF"/>
        </w:rPr>
        <w:t>KLAUZULA INFORMACYJNA.</w:t>
      </w:r>
    </w:p>
    <w:p w:rsidR="00142D9A" w:rsidRPr="009B2BE2" w:rsidRDefault="00142D9A" w:rsidP="00142D9A">
      <w:pPr>
        <w:spacing w:line="360" w:lineRule="auto"/>
        <w:jc w:val="both"/>
        <w:rPr>
          <w:rFonts w:eastAsia="Calibri" w:cstheme="minorHAnsi"/>
          <w:shd w:val="clear" w:color="auto" w:fill="FFFFFF"/>
        </w:rPr>
      </w:pPr>
      <w:r w:rsidRPr="009B2BE2">
        <w:rPr>
          <w:rFonts w:eastAsia="Calibri" w:cstheme="minorHAnsi"/>
          <w:shd w:val="clear" w:color="auto" w:fill="FFFFFF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>
        <w:rPr>
          <w:rFonts w:eastAsia="Calibri" w:cstheme="minorHAnsi"/>
          <w:shd w:val="clear" w:color="auto" w:fill="FFFFFF"/>
        </w:rPr>
        <w:t>1) zwanego dalej RODO, informujemy</w:t>
      </w:r>
      <w:r w:rsidRPr="009B2BE2">
        <w:rPr>
          <w:rFonts w:eastAsia="Calibri" w:cstheme="minorHAnsi"/>
          <w:shd w:val="clear" w:color="auto" w:fill="FFFFFF"/>
        </w:rPr>
        <w:t xml:space="preserve">, że: </w:t>
      </w:r>
    </w:p>
    <w:p w:rsidR="00142D9A" w:rsidRPr="009B2BE2" w:rsidRDefault="00142D9A" w:rsidP="00142D9A">
      <w:pPr>
        <w:spacing w:line="360" w:lineRule="auto"/>
        <w:jc w:val="both"/>
        <w:rPr>
          <w:rFonts w:eastAsia="Calibri" w:cstheme="minorHAnsi"/>
          <w:shd w:val="clear" w:color="auto" w:fill="FFFFFF"/>
        </w:rPr>
      </w:pP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t>Administratorem Pani/Pana danych osobowych jest Gmina Krasne, w imieniu której obowiązki Administratora pełni Wójt Gminy Krasne, Krasne 121, 36-007 Krasne.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</w:pPr>
      <w:r w:rsidRPr="00E066A4">
        <w:rPr>
          <w:rFonts w:eastAsia="Calibri" w:cstheme="minorHAnsi"/>
          <w:shd w:val="clear" w:color="auto" w:fill="FFFFFF"/>
        </w:rPr>
        <w:t>Kontakt do Inspektora Ochrony</w:t>
      </w:r>
      <w:r>
        <w:rPr>
          <w:rFonts w:eastAsia="Calibri" w:cstheme="minorHAnsi"/>
          <w:shd w:val="clear" w:color="auto" w:fill="FFFFFF"/>
        </w:rPr>
        <w:t xml:space="preserve"> Danych: </w:t>
      </w:r>
      <w:hyperlink r:id="rId5" w:history="1">
        <w:r w:rsidRPr="009F41DF">
          <w:rPr>
            <w:rStyle w:val="Hipercze"/>
            <w:rFonts w:eastAsia="Calibri" w:cstheme="minorHAnsi"/>
            <w:shd w:val="clear" w:color="auto" w:fill="FFFFFF"/>
          </w:rPr>
          <w:t>d.panek@gminakrasne.pl</w:t>
        </w:r>
      </w:hyperlink>
      <w:r>
        <w:rPr>
          <w:rFonts w:eastAsia="Calibri" w:cstheme="minorHAnsi"/>
          <w:shd w:val="clear" w:color="auto" w:fill="FFFFFF"/>
        </w:rPr>
        <w:t xml:space="preserve"> lub </w:t>
      </w:r>
      <w:bookmarkStart w:id="0" w:name="_GoBack"/>
      <w:bookmarkEnd w:id="0"/>
      <w:r w:rsidR="004751B1">
        <w:rPr>
          <w:rStyle w:val="Hipercze"/>
          <w:rFonts w:eastAsia="Calibri" w:cstheme="minorHAnsi"/>
          <w:shd w:val="clear" w:color="auto" w:fill="FFFFFF"/>
        </w:rPr>
        <w:fldChar w:fldCharType="begin"/>
      </w:r>
      <w:r w:rsidR="004751B1">
        <w:rPr>
          <w:rStyle w:val="Hipercze"/>
          <w:rFonts w:eastAsia="Calibri" w:cstheme="minorHAnsi"/>
          <w:shd w:val="clear" w:color="auto" w:fill="FFFFFF"/>
        </w:rPr>
        <w:instrText xml:space="preserve"> HYPERLINK "mailto:</w:instrText>
      </w:r>
      <w:r w:rsidR="004751B1" w:rsidRPr="004751B1">
        <w:rPr>
          <w:rStyle w:val="Hipercze"/>
          <w:rFonts w:eastAsia="Calibri" w:cstheme="minorHAnsi"/>
          <w:shd w:val="clear" w:color="auto" w:fill="FFFFFF"/>
        </w:rPr>
        <w:instrText>daneosobowe@gminakrasne.pl</w:instrText>
      </w:r>
      <w:r w:rsidR="004751B1">
        <w:rPr>
          <w:rStyle w:val="Hipercze"/>
          <w:rFonts w:eastAsia="Calibri" w:cstheme="minorHAnsi"/>
          <w:shd w:val="clear" w:color="auto" w:fill="FFFFFF"/>
        </w:rPr>
        <w:instrText xml:space="preserve">" </w:instrText>
      </w:r>
      <w:r w:rsidR="004751B1">
        <w:rPr>
          <w:rStyle w:val="Hipercze"/>
          <w:rFonts w:eastAsia="Calibri" w:cstheme="minorHAnsi"/>
          <w:shd w:val="clear" w:color="auto" w:fill="FFFFFF"/>
        </w:rPr>
        <w:fldChar w:fldCharType="separate"/>
      </w:r>
      <w:r w:rsidR="004751B1" w:rsidRPr="00C20163">
        <w:rPr>
          <w:rStyle w:val="Hipercze"/>
          <w:rFonts w:eastAsia="Calibri" w:cstheme="minorHAnsi"/>
          <w:shd w:val="clear" w:color="auto" w:fill="FFFFFF"/>
        </w:rPr>
        <w:t>daneosobowe@gminakrasne.pl</w:t>
      </w:r>
      <w:r w:rsidR="004751B1">
        <w:rPr>
          <w:rStyle w:val="Hipercze"/>
          <w:rFonts w:eastAsia="Calibri" w:cstheme="minorHAnsi"/>
          <w:shd w:val="clear" w:color="auto" w:fill="FFFFFF"/>
        </w:rPr>
        <w:fldChar w:fldCharType="end"/>
      </w:r>
      <w:r>
        <w:rPr>
          <w:rFonts w:eastAsia="Calibri" w:cstheme="minorHAnsi"/>
          <w:shd w:val="clear" w:color="auto" w:fill="FFFFFF"/>
        </w:rPr>
        <w:t xml:space="preserve">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t>Pani/Pana dane osobowe będą przetwarzane w oparciu o art. 6 ust. 1 lit. c) RODO to jest na podstawie art.</w:t>
      </w:r>
      <w:r w:rsidRPr="00E066A4">
        <w:rPr>
          <w:rFonts w:cstheme="minorHAnsi"/>
        </w:rPr>
        <w:t xml:space="preserve"> 221</w:t>
      </w:r>
      <w:r w:rsidRPr="00E066A4">
        <w:rPr>
          <w:rFonts w:eastAsia="Calibri" w:cstheme="minorHAnsi"/>
          <w:shd w:val="clear" w:color="auto" w:fill="FFFFFF"/>
        </w:rPr>
        <w:t xml:space="preserve"> ustawy z dnia 26 czerwca 1974 r. Kodeks pracy,</w:t>
      </w:r>
      <w:r w:rsidRPr="00E066A4">
        <w:rPr>
          <w:rFonts w:eastAsia="Calibri" w:cstheme="minorHAnsi"/>
        </w:rPr>
        <w:t xml:space="preserve"> </w:t>
      </w:r>
      <w:r w:rsidRPr="00E066A4">
        <w:rPr>
          <w:rFonts w:eastAsia="Calibri" w:cstheme="minorHAnsi"/>
          <w:shd w:val="clear" w:color="auto" w:fill="FFFFFF"/>
        </w:rPr>
        <w:t xml:space="preserve">ustawy z dnia 21 listopada 2008 r. o pracownikach samorządowych oraz w związku z art. 6 ust. 1 lit. a) RODO tj. na podstawie Pani/Pana zgody – w zakresie danych nie objętych zakresem ww. ustaw.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t xml:space="preserve">Pani/Pana dane osobowe będą przetwarzane w celu przeprowadzenia rekrutacji na wybrane stanowisko pracy.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t xml:space="preserve">Pani/Pana dane osobowe mogą być udostępniane podmiotom do tego uprawnionym na podstawie odrębnych przepisów, w szczególności Pani/Pana imię i nazwisko, w przypadku spełnienia kryteriów formalnych naboru, stanowią informację publiczną i mogą być udostępniane w trybie przewidzianym ustawą z dnia 6 września 2001 r. o dostępie do informacji publicznej (Dz. U. z 2016 r. poz. 1764 z późn. zm.).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t xml:space="preserve">Dane osobowe wybranego kandydata (imię, nazwisko i adres zamieszkania), umieszczane są w miejscu powszechnie dostępnym w siedzibie Urzędu Gminy Krasne oraz Biuletynie Informacji Publicznej.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t xml:space="preserve">Pani/Pana dane osobowe, będą przechowywane przez okres niezbędny do realizacji celu przetwarzania, jednak nie dłużej niż 3 miesiące od zakończenia naboru.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t xml:space="preserve">Dane osobowe nie więcej niż pięciu najlepszych kandydatów (imię, nazwisko i adres zamieszkania), będą przetwarzane po zakończeniu naboru w celach sprawozdawczych, oraz archiwizowane w oparciu o przepisy ustawy z dnia 14 lipca 1983 r. o narodowym zasobie archiwalnym i archiwach (Dz. U. z 2018 r. poz. 217 z późn. zm.).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t xml:space="preserve">Pana/Pani dane osobowe nie będą podlegać zautomatyzowanemu podejmowaniu decyzji w tym profilowaniu.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t xml:space="preserve">Podanie danych jest dobrowolne, ale niezbędne do wzięcia udziału w procesie rekrutacji.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t xml:space="preserve">Przysługuje Pani/Panu prawo </w:t>
      </w:r>
      <w:r w:rsidRPr="00485CE9">
        <w:rPr>
          <w:rFonts w:eastAsia="Calibri" w:cstheme="minorHAnsi"/>
          <w:shd w:val="clear" w:color="auto" w:fill="FFFFFF"/>
        </w:rPr>
        <w:t>dostępu do danych, które Pana/Pani dotyczą, ich sprostowania, usunięcia lub ograniczenia przetwarzania. Posiada Pan/Pani prawo do wniesienia sprzeciwu wobec przetwarzania oraz prawo do przenoszenia danych</w:t>
      </w:r>
      <w:r>
        <w:rPr>
          <w:rFonts w:eastAsia="Calibri" w:cstheme="minorHAnsi"/>
          <w:shd w:val="clear" w:color="auto" w:fill="FFFFFF"/>
        </w:rPr>
        <w:t xml:space="preserve"> (w przypadkach kiedy wynika to z rozdziału III RODO)</w:t>
      </w:r>
      <w:r w:rsidRPr="00E066A4">
        <w:rPr>
          <w:rFonts w:eastAsia="Calibri" w:cstheme="minorHAnsi"/>
          <w:shd w:val="clear" w:color="auto" w:fill="FFFFFF"/>
        </w:rPr>
        <w:t xml:space="preserve">.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hd w:val="clear" w:color="auto" w:fill="FFFFFF"/>
        </w:rPr>
      </w:pPr>
      <w:r w:rsidRPr="00E066A4">
        <w:rPr>
          <w:rFonts w:eastAsia="Calibri" w:cstheme="minorHAnsi"/>
          <w:shd w:val="clear" w:color="auto" w:fill="FFFFFF"/>
        </w:rPr>
        <w:lastRenderedPageBreak/>
        <w:t xml:space="preserve">W zakresie danych przetwarzanych na podstawie zgody przysługuje Pani/Panu prawo do jej wycofania, przy czym jej wycofanie nie wpływa na zgodność z prawem przetwarzania, którego dokonano na podstawie zgody przed jej cofnięciem. </w:t>
      </w:r>
    </w:p>
    <w:p w:rsidR="00142D9A" w:rsidRPr="00E066A4" w:rsidRDefault="00142D9A" w:rsidP="00142D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</w:pPr>
      <w:r w:rsidRPr="00E066A4">
        <w:rPr>
          <w:rFonts w:eastAsia="Calibri" w:cstheme="minorHAnsi"/>
          <w:shd w:val="clear" w:color="auto" w:fill="FFFFFF"/>
        </w:rPr>
        <w:t>Przysługuje Pani/Panu również prawo do złożenia skargi w związku z przetwarzaniem ww. danych do Prezesa Urzędu Ochrony Danych Osobowych (na adres: ul. Stawki 2, 00 - 193 Warszawa).</w:t>
      </w:r>
    </w:p>
    <w:p w:rsidR="00142D9A" w:rsidRPr="009B2BE2" w:rsidRDefault="00142D9A" w:rsidP="00142D9A">
      <w:pPr>
        <w:spacing w:line="360" w:lineRule="auto"/>
        <w:jc w:val="both"/>
        <w:rPr>
          <w:rFonts w:cstheme="minorHAnsi"/>
        </w:rPr>
      </w:pPr>
    </w:p>
    <w:p w:rsidR="000032AE" w:rsidRDefault="000032AE"/>
    <w:sectPr w:rsidR="000032AE" w:rsidSect="005A072A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2CE"/>
    <w:multiLevelType w:val="hybridMultilevel"/>
    <w:tmpl w:val="40A2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9A"/>
    <w:rsid w:val="000032AE"/>
    <w:rsid w:val="00142D9A"/>
    <w:rsid w:val="004751B1"/>
    <w:rsid w:val="005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11AC-B75A-41FF-8BD4-B8BB17F9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2D9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142D9A"/>
    <w:rPr>
      <w:rFonts w:ascii="Calibri" w:eastAsia="MS Mincho" w:hAnsi="Calibri" w:cs="Times New Roman"/>
      <w:lang w:eastAsia="pl-PL"/>
    </w:rPr>
  </w:style>
  <w:style w:type="character" w:styleId="Hipercze">
    <w:name w:val="Hyperlink"/>
    <w:uiPriority w:val="99"/>
    <w:unhideWhenUsed/>
    <w:rsid w:val="00142D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panek@gminakras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Berłowska</dc:creator>
  <cp:keywords/>
  <dc:description/>
  <cp:lastModifiedBy>Zofia Berłowska</cp:lastModifiedBy>
  <cp:revision>3</cp:revision>
  <dcterms:created xsi:type="dcterms:W3CDTF">2018-08-23T12:49:00Z</dcterms:created>
  <dcterms:modified xsi:type="dcterms:W3CDTF">2018-08-23T12:51:00Z</dcterms:modified>
</cp:coreProperties>
</file>